
<file path=[Content_Types].xml><?xml version="1.0" encoding="utf-8"?>
<Types xmlns="http://schemas.openxmlformats.org/package/2006/content-types">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652" w:rsidRPr="00665D0E" w:rsidRDefault="00CB3833"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Content>
        <w:sdt>
          <w:sdtPr>
            <w:rPr>
              <w:rFonts w:ascii="Times New Roman" w:eastAsiaTheme="majorEastAsia" w:hAnsi="Times New Roman" w:cs="Times New Roman"/>
              <w:b/>
              <w:bCs/>
              <w:i/>
              <w:color w:val="000000"/>
              <w:sz w:val="28"/>
              <w:szCs w:val="28"/>
              <w:u w:val="single"/>
              <w:lang w:val="en-US"/>
            </w:rPr>
            <w:id w:val="-1120912731"/>
            <w:placeholder>
              <w:docPart w:val="5FA1D87867384C03AE8254CF18E47565"/>
            </w:placeholder>
          </w:sdtPr>
          <w:sdtContent>
            <w:sdt>
              <w:sdtPr>
                <w:rPr>
                  <w:rFonts w:ascii="Times New Roman" w:eastAsia="Calibri" w:hAnsi="Times New Roman" w:cs="Times New Roman"/>
                  <w:b/>
                  <w:bCs/>
                  <w:i/>
                  <w:color w:val="000000"/>
                  <w:sz w:val="28"/>
                  <w:szCs w:val="28"/>
                  <w:u w:val="single"/>
                  <w:lang w:val="en-US"/>
                </w:rPr>
                <w:id w:val="1667127794"/>
              </w:sdtPr>
              <w:sdtContent>
                <w:sdt>
                  <w:sdtPr>
                    <w:rPr>
                      <w:rFonts w:ascii="Times New Roman" w:eastAsia="Calibri" w:hAnsi="Times New Roman" w:cs="Times New Roman"/>
                      <w:b/>
                      <w:bCs/>
                      <w:i/>
                      <w:color w:val="000000"/>
                      <w:sz w:val="28"/>
                      <w:szCs w:val="28"/>
                      <w:u w:val="single"/>
                      <w:lang w:val="en-US"/>
                    </w:rPr>
                    <w:id w:val="228890199"/>
                  </w:sdtPr>
                  <w:sdtContent>
                    <w:p w:rsidR="00757343" w:rsidRPr="00773F1F" w:rsidRDefault="00773F1F" w:rsidP="00773F1F">
                      <w:pPr>
                        <w:tabs>
                          <w:tab w:val="center" w:pos="4677"/>
                          <w:tab w:val="left" w:pos="6691"/>
                        </w:tabs>
                        <w:jc w:val="center"/>
                        <w:rPr>
                          <w:rFonts w:ascii="Times New Roman" w:eastAsia="Calibri" w:hAnsi="Times New Roman" w:cs="Times New Roman"/>
                          <w:b/>
                          <w:color w:val="000000"/>
                        </w:rPr>
                      </w:pPr>
                      <w:r w:rsidRPr="00773F1F">
                        <w:rPr>
                          <w:rFonts w:ascii="Times New Roman" w:eastAsia="Calibri" w:hAnsi="Times New Roman" w:cs="Times New Roman"/>
                          <w:b/>
                          <w:color w:val="000000"/>
                          <w:lang w:val="tt-RU"/>
                        </w:rPr>
                        <w:t>Арча муниципаль районы “Ташкичү төп гомуми белем мәктәбе</w:t>
                      </w:r>
                      <w:r>
                        <w:rPr>
                          <w:rFonts w:ascii="Times New Roman" w:eastAsia="Calibri" w:hAnsi="Times New Roman" w:cs="Times New Roman"/>
                          <w:b/>
                          <w:color w:val="000000"/>
                          <w:lang w:val="tt-RU"/>
                        </w:rPr>
                        <w:t>”</w:t>
                      </w:r>
                    </w:p>
                  </w:sdtContent>
                </w:sdt>
              </w:sdtContent>
            </w:sdt>
          </w:sdtContent>
        </w:sdt>
      </w:sdtContent>
    </w:sdt>
    <w:p w:rsidR="00757343" w:rsidRPr="00665D0E" w:rsidRDefault="00CB3833"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757343" w:rsidRDefault="0010288F" w:rsidP="00665D0E">
          <w:pPr>
            <w:rPr>
              <w:rStyle w:val="11"/>
            </w:rPr>
          </w:pPr>
          <w:r>
            <w:rPr>
              <w:rStyle w:val="11"/>
              <w:lang w:val="tt-RU"/>
            </w:rPr>
            <w:t>Бөек Тукай  В</w:t>
          </w:r>
          <w:bookmarkStart w:id="0" w:name="_GoBack"/>
          <w:bookmarkEnd w:id="0"/>
          <w:r w:rsidR="00773F1F">
            <w:rPr>
              <w:rStyle w:val="11"/>
              <w:lang w:val="tt-RU"/>
            </w:rPr>
            <w:t>атаны син, Арчам!</w:t>
          </w:r>
        </w:p>
      </w:sdtContent>
    </w:sdt>
    <w:p w:rsidR="00757343" w:rsidRPr="00665D0E" w:rsidRDefault="00CB3833"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773F1F" w:rsidP="00665D0E">
          <w:pPr>
            <w:rPr>
              <w:rFonts w:ascii="Times New Roman" w:hAnsi="Times New Roman" w:cs="Times New Roman"/>
              <w:sz w:val="28"/>
              <w:szCs w:val="28"/>
              <w:lang w:val="tt-RU"/>
            </w:rPr>
          </w:pPr>
          <w:r>
            <w:rPr>
              <w:rStyle w:val="11"/>
              <w:lang w:val="tt-RU"/>
            </w:rPr>
            <w:t>мәктәп</w:t>
          </w:r>
        </w:p>
      </w:sdtContent>
    </w:sdt>
    <w:p w:rsidR="00665D0E" w:rsidRPr="00665D0E" w:rsidRDefault="00CB3833" w:rsidP="00665D0E">
      <w:pPr>
        <w:rPr>
          <w:rFonts w:ascii="Times New Roman" w:hAnsi="Times New Roman" w:cs="Times New Roman"/>
          <w:sz w:val="28"/>
          <w:szCs w:val="28"/>
          <w:lang w:val="tt-RU"/>
        </w:rPr>
      </w:pP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CB3833" w:rsidP="00665D0E">
      <w:pPr>
        <w:tabs>
          <w:tab w:val="left" w:pos="3485"/>
        </w:tabs>
        <w:rPr>
          <w:rStyle w:val="11"/>
          <w:lang w:val="tt-RU"/>
        </w:rPr>
      </w:pP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773F1F">
            <w:rPr>
              <w:rStyle w:val="11"/>
              <w:lang w:val="tt-RU"/>
            </w:rPr>
            <w:t>16 апрель 2021 ел</w:t>
          </w:r>
        </w:sdtContent>
      </w:sdt>
      <w:r w:rsidR="00757343">
        <w:rPr>
          <w:rStyle w:val="11"/>
        </w:rPr>
        <w:tab/>
      </w:r>
    </w:p>
    <w:p w:rsidR="00757343" w:rsidRPr="00665D0E" w:rsidRDefault="00CB3833"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p>
    <w:p w:rsidR="00757343" w:rsidRPr="00665D0E" w:rsidRDefault="00CB3833" w:rsidP="00665D0E">
      <w:pPr>
        <w:rPr>
          <w:rStyle w:val="11"/>
          <w:rFonts w:cs="Times New Roman"/>
          <w:bCs/>
          <w:color w:val="000000"/>
          <w:szCs w:val="28"/>
          <w:lang w:val="tt-RU"/>
        </w:rPr>
      </w:pP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773F1F">
            <w:rPr>
              <w:rStyle w:val="11"/>
              <w:lang w:val="tt-RU"/>
            </w:rPr>
            <w:t>23</w:t>
          </w:r>
        </w:sdtContent>
      </w:sdt>
    </w:p>
    <w:p w:rsidR="00665D0E" w:rsidRPr="00665D0E" w:rsidRDefault="00CB3833"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p>
    <w:p w:rsidR="00757343" w:rsidRPr="00665D0E" w:rsidRDefault="00CB3833" w:rsidP="00665D0E">
      <w:pPr>
        <w:tabs>
          <w:tab w:val="left" w:pos="4147"/>
        </w:tabs>
        <w:rPr>
          <w:rStyle w:val="11"/>
          <w:lang w:val="tt-RU"/>
        </w:rPr>
      </w:pP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773F1F" w:rsidRPr="00773F1F">
            <w:rPr>
              <w:rFonts w:ascii="Times New Roman" w:hAnsi="Times New Roman" w:cs="Times New Roman"/>
              <w:color w:val="000000"/>
              <w:sz w:val="24"/>
              <w:szCs w:val="24"/>
              <w:lang w:val="tt-RU"/>
            </w:rPr>
            <w:t>Туган як. Туган төбәк. Бу сүзләр өлкән яшьтәге кешеләр өчен генә түгел,һәр сабый бала өчендә газиз һәм кадерле булырга тиеш. Арча төбәгенең табигате, аңа бәйле кызыклы фактлар, аның тарихы,халыкның көнкүреше, гореф-гадәтләре, милли йолалары балаларга белем һәм тәрбия бирүдә зур роль уйный.</w:t>
          </w:r>
          <w:r w:rsidR="00773F1F" w:rsidRPr="00773F1F">
            <w:rPr>
              <w:rFonts w:ascii="Times New Roman" w:hAnsi="Times New Roman" w:cs="Times New Roman"/>
              <w:color w:val="000000"/>
              <w:sz w:val="24"/>
              <w:szCs w:val="24"/>
              <w:lang w:val="tt-RU"/>
            </w:rPr>
            <w:br/>
            <w:t xml:space="preserve">Арча ягы мәгърифәтчеләр, галимнәр, язучылар, шагыйрьләр һәм башка бөек шәхесләргә бай як. Ул үзенең бай тарихы, Тукайлары, Бәширләре, Ахуннары белән дан казанган төбәк. Алар турында горурланып сөйләү, кылган гамәлләрен хөрмәтләү, яшь буынны да шулар үрнәгендә тәрбияләү максаты куелды. Чара </w:t>
          </w:r>
          <w:r w:rsidR="00773F1F" w:rsidRPr="00773F1F">
            <w:rPr>
              <w:rFonts w:ascii="Times New Roman" w:hAnsi="Times New Roman" w:cs="Times New Roman"/>
              <w:color w:val="212529"/>
              <w:sz w:val="24"/>
              <w:szCs w:val="24"/>
              <w:lang w:val="tt-RU"/>
            </w:rPr>
            <w:t>“Бөек Тукай Ватаны син, Арча”, А.Ә.Назировның “Арча егетләре”, К.Низаметдиновның “Арча төбәге тарихы” китаплары, презентация</w:t>
          </w:r>
          <w:r w:rsidR="00773F1F" w:rsidRPr="00773F1F">
            <w:rPr>
              <w:rFonts w:ascii="Times New Roman" w:hAnsi="Times New Roman" w:cs="Times New Roman"/>
              <w:color w:val="212529"/>
              <w:sz w:val="24"/>
              <w:szCs w:val="24"/>
              <w:shd w:val="clear" w:color="auto" w:fill="F9F8EF"/>
              <w:lang w:val="tt-RU"/>
            </w:rPr>
            <w:t xml:space="preserve">  белән үрелеп барды. </w:t>
          </w:r>
          <w:r w:rsidR="00773F1F" w:rsidRPr="00773F1F">
            <w:rPr>
              <w:rFonts w:ascii="Times New Roman" w:hAnsi="Times New Roman" w:cs="Times New Roman"/>
              <w:color w:val="000000"/>
              <w:sz w:val="24"/>
              <w:szCs w:val="24"/>
              <w:lang w:val="tt-RU"/>
            </w:rPr>
            <w:t xml:space="preserve">Г. Тукайның иҗаты буенча алган белемнәрен системалаштыру һәм тикшерү, </w:t>
          </w:r>
          <w:r w:rsidR="00773F1F" w:rsidRPr="00773F1F">
            <w:rPr>
              <w:rFonts w:ascii="Times New Roman" w:eastAsia="Times New Roman" w:hAnsi="Times New Roman" w:cs="Times New Roman"/>
              <w:color w:val="000000"/>
              <w:sz w:val="24"/>
              <w:szCs w:val="24"/>
              <w:lang w:val="tt-RU" w:eastAsia="ru-RU"/>
            </w:rPr>
            <w:t xml:space="preserve">Тукай иҗатына карата кызыксыну тәрбияләү, укучыларның  </w:t>
          </w:r>
          <w:r w:rsidR="00773F1F" w:rsidRPr="00773F1F">
            <w:rPr>
              <w:rFonts w:ascii="Times New Roman" w:hAnsi="Times New Roman" w:cs="Times New Roman"/>
              <w:color w:val="000000"/>
              <w:sz w:val="24"/>
              <w:szCs w:val="24"/>
              <w:lang w:val="tt-RU"/>
            </w:rPr>
            <w:t>фикерләү сәләтләрен , сөйләм телләрен үстерү буенча максатчан эш алып барылды.</w:t>
          </w:r>
        </w:sdtContent>
      </w:sdt>
      <w:r w:rsidR="00757343" w:rsidRPr="00773F1F">
        <w:rPr>
          <w:rStyle w:val="11"/>
          <w:lang w:val="tt-RU"/>
        </w:rPr>
        <w:tab/>
      </w:r>
    </w:p>
    <w:p w:rsidR="00665D0E" w:rsidRPr="00665D0E" w:rsidRDefault="00CB3833"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p>
    <w:p w:rsidR="00757343" w:rsidRPr="00665D0E" w:rsidRDefault="00CB3833" w:rsidP="00665D0E">
      <w:pPr>
        <w:tabs>
          <w:tab w:val="left" w:pos="4147"/>
        </w:tabs>
        <w:rPr>
          <w:rStyle w:val="11"/>
          <w:lang w:val="tt-RU"/>
        </w:rPr>
      </w:pPr>
      <w:sdt>
        <w:sdtPr>
          <w:rPr>
            <w:rStyle w:val="11"/>
          </w:rPr>
          <w:id w:val="-1615584222"/>
          <w:lock w:val="sdtLocked"/>
          <w:placeholder>
            <w:docPart w:val="F10084F68E944F3686A2E2077B3BE1C4"/>
          </w:placeholder>
        </w:sdtPr>
        <w:sdtEndPr>
          <w:rPr>
            <w:rStyle w:val="a0"/>
            <w:rFonts w:asciiTheme="minorHAnsi" w:hAnsiTheme="minorHAnsi" w:cs="Times New Roman"/>
            <w:sz w:val="22"/>
            <w:szCs w:val="28"/>
            <w:lang w:val="tt-RU"/>
          </w:rPr>
        </w:sdtEndPr>
        <w:sdtContent>
          <w:r w:rsidR="00580957" w:rsidRPr="00B60FAC">
            <w:rPr>
              <w:rStyle w:val="11"/>
              <w:rFonts w:eastAsia="Times New Roman"/>
              <w:b/>
              <w:bCs/>
              <w:color w:val="4F81BD"/>
              <w:szCs w:val="26"/>
              <w:lang w:val="tt-RU"/>
            </w:rPr>
            <w:t>https://edu.tatar.ru/arsk/tashkichu/sch</w:t>
          </w:r>
        </w:sdtContent>
      </w:sdt>
    </w:p>
    <w:p w:rsidR="00665D0E" w:rsidRPr="00665D0E" w:rsidRDefault="00CB3833"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p>
    <w:p w:rsidR="00757343" w:rsidRPr="00665D0E" w:rsidRDefault="00CB3833" w:rsidP="00665D0E">
      <w:pPr>
        <w:tabs>
          <w:tab w:val="left" w:pos="4147"/>
        </w:tabs>
        <w:rPr>
          <w:rStyle w:val="11"/>
          <w:rFonts w:cs="Times New Roman"/>
          <w:bCs/>
          <w:color w:val="000000"/>
          <w:szCs w:val="28"/>
          <w:lang w:val="tt-RU"/>
        </w:rPr>
      </w:pPr>
      <w:sdt>
        <w:sdtPr>
          <w:rPr>
            <w:rStyle w:val="11"/>
          </w:rPr>
          <w:id w:val="1437789217"/>
          <w:lock w:val="sdtLocked"/>
          <w:showingPlcHdr/>
        </w:sdtPr>
        <w:sdtEndPr>
          <w:rPr>
            <w:rStyle w:val="a0"/>
            <w:rFonts w:asciiTheme="minorHAnsi" w:hAnsiTheme="minorHAnsi" w:cs="Times New Roman"/>
            <w:sz w:val="22"/>
            <w:szCs w:val="28"/>
            <w:lang w:val="tt-RU"/>
          </w:rPr>
        </w:sdtEndPr>
        <w:sdtContent>
          <w:r w:rsidR="00757343" w:rsidRPr="00773F1F">
            <w:rPr>
              <w:rStyle w:val="a4"/>
              <w:lang w:val="tt-RU"/>
            </w:rPr>
            <w:t>Место для ввода текста.</w:t>
          </w:r>
        </w:sdtContent>
      </w:sdt>
    </w:p>
    <w:p w:rsidR="00665D0E" w:rsidRPr="00665D0E" w:rsidRDefault="00CB3833" w:rsidP="00665D0E">
      <w:pPr>
        <w:rPr>
          <w:rStyle w:val="10"/>
          <w:lang w:val="tt-RU"/>
        </w:rPr>
      </w:pPr>
      <w:sdt>
        <w:sdtPr>
          <w:rPr>
            <w:rStyle w:val="10"/>
          </w:rPr>
          <w:id w:val="651722677"/>
          <w:lock w:val="sdtContentLocked"/>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p>
    <w:p w:rsidR="00757343" w:rsidRDefault="00CB3833" w:rsidP="00757343">
      <w:pPr>
        <w:jc w:val="center"/>
        <w:rPr>
          <w:lang w:val="tt-RU"/>
        </w:rPr>
      </w:pPr>
      <w:sdt>
        <w:sdtPr>
          <w:rPr>
            <w:rFonts w:asciiTheme="majorHAnsi" w:eastAsiaTheme="majorEastAsia" w:hAnsiTheme="majorHAnsi" w:cstheme="majorBidi"/>
            <w:b/>
            <w:bCs/>
            <w:color w:val="365F91" w:themeColor="accent1" w:themeShade="BF"/>
            <w:sz w:val="28"/>
            <w:szCs w:val="28"/>
            <w:lang w:val="tt-RU"/>
          </w:rPr>
          <w:id w:val="-676348060"/>
          <w:picture/>
        </w:sdtPr>
        <w:sdtContent>
          <w:r w:rsidR="00757343">
            <w:rPr>
              <w:noProof/>
              <w:lang w:eastAsia="ru-RU"/>
            </w:rPr>
            <w:drawing>
              <wp:inline distT="0" distB="0" distL="0" distR="0">
                <wp:extent cx="3096974" cy="2322730"/>
                <wp:effectExtent l="19050" t="0" r="817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tretch>
                          <a:fillRect/>
                        </a:stretch>
                      </pic:blipFill>
                      <pic:spPr bwMode="auto">
                        <a:xfrm>
                          <a:off x="0" y="0"/>
                          <a:ext cx="3096974" cy="2322730"/>
                        </a:xfrm>
                        <a:prstGeom prst="rect">
                          <a:avLst/>
                        </a:prstGeom>
                        <a:noFill/>
                        <a:ln>
                          <a:noFill/>
                        </a:ln>
                      </pic:spPr>
                    </pic:pic>
                  </a:graphicData>
                </a:graphic>
              </wp:inline>
            </w:drawing>
          </w:r>
        </w:sdtContent>
      </w:sdt>
      <w:sdt>
        <w:sdtPr>
          <w:rPr>
            <w:lang w:val="tt-RU"/>
          </w:rPr>
          <w:id w:val="1887908505"/>
          <w:picture/>
        </w:sdtPr>
        <w:sdtContent>
          <w:r w:rsidR="00757343">
            <w:rPr>
              <w:noProof/>
              <w:lang w:eastAsia="ru-RU"/>
            </w:rPr>
            <w:drawing>
              <wp:inline distT="0" distB="0" distL="0" distR="0">
                <wp:extent cx="2327303" cy="310307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tretch>
                          <a:fillRect/>
                        </a:stretch>
                      </pic:blipFill>
                      <pic:spPr bwMode="auto">
                        <a:xfrm>
                          <a:off x="0" y="0"/>
                          <a:ext cx="2327303" cy="3103071"/>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D5C0A"/>
    <w:multiLevelType w:val="multilevel"/>
    <w:tmpl w:val="48845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savePreviewPicture/>
  <w:compat/>
  <w:rsids>
    <w:rsidRoot w:val="00624652"/>
    <w:rsid w:val="00013F44"/>
    <w:rsid w:val="0010288F"/>
    <w:rsid w:val="00580957"/>
    <w:rsid w:val="00624652"/>
    <w:rsid w:val="00665D0E"/>
    <w:rsid w:val="00757343"/>
    <w:rsid w:val="00773F1F"/>
    <w:rsid w:val="00CB3833"/>
    <w:rsid w:val="00DB4660"/>
    <w:rsid w:val="00DB74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833"/>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paragraph" w:customStyle="1" w:styleId="c2">
    <w:name w:val="c2"/>
    <w:basedOn w:val="a"/>
    <w:rsid w:val="00773F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73F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paragraph" w:customStyle="1" w:styleId="c2">
    <w:name w:val="c2"/>
    <w:basedOn w:val="a"/>
    <w:rsid w:val="00773F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73F1F"/>
  </w:style>
</w:styles>
</file>

<file path=word/webSettings.xml><?xml version="1.0" encoding="utf-8"?>
<w:webSettings xmlns:r="http://schemas.openxmlformats.org/officeDocument/2006/relationships" xmlns:w="http://schemas.openxmlformats.org/wordprocessingml/2006/main">
  <w:divs>
    <w:div w:id="730615556">
      <w:bodyDiv w:val="1"/>
      <w:marLeft w:val="0"/>
      <w:marRight w:val="0"/>
      <w:marTop w:val="0"/>
      <w:marBottom w:val="0"/>
      <w:divBdr>
        <w:top w:val="none" w:sz="0" w:space="0" w:color="auto"/>
        <w:left w:val="none" w:sz="0" w:space="0" w:color="auto"/>
        <w:bottom w:val="none" w:sz="0" w:space="0" w:color="auto"/>
        <w:right w:val="none" w:sz="0" w:space="0" w:color="auto"/>
      </w:divBdr>
      <w:divsChild>
        <w:div w:id="506870399">
          <w:marLeft w:val="0"/>
          <w:marRight w:val="0"/>
          <w:marTop w:val="0"/>
          <w:marBottom w:val="0"/>
          <w:divBdr>
            <w:top w:val="none" w:sz="0" w:space="0" w:color="auto"/>
            <w:left w:val="none" w:sz="0" w:space="0" w:color="auto"/>
            <w:bottom w:val="none" w:sz="0" w:space="0" w:color="auto"/>
            <w:right w:val="none" w:sz="0" w:space="0" w:color="auto"/>
          </w:divBdr>
          <w:divsChild>
            <w:div w:id="1793790397">
              <w:marLeft w:val="0"/>
              <w:marRight w:val="0"/>
              <w:marTop w:val="0"/>
              <w:marBottom w:val="0"/>
              <w:divBdr>
                <w:top w:val="none" w:sz="0" w:space="0" w:color="auto"/>
                <w:left w:val="none" w:sz="0" w:space="0" w:color="auto"/>
                <w:bottom w:val="none" w:sz="0" w:space="0" w:color="auto"/>
                <w:right w:val="none" w:sz="0" w:space="0" w:color="auto"/>
              </w:divBdr>
              <w:divsChild>
                <w:div w:id="129203609">
                  <w:marLeft w:val="0"/>
                  <w:marRight w:val="0"/>
                  <w:marTop w:val="0"/>
                  <w:marBottom w:val="0"/>
                  <w:divBdr>
                    <w:top w:val="none" w:sz="0" w:space="0" w:color="auto"/>
                    <w:left w:val="none" w:sz="0" w:space="0" w:color="auto"/>
                    <w:bottom w:val="none" w:sz="0" w:space="0" w:color="auto"/>
                    <w:right w:val="none" w:sz="0" w:space="0" w:color="auto"/>
                  </w:divBdr>
                  <w:divsChild>
                    <w:div w:id="466630233">
                      <w:marLeft w:val="150"/>
                      <w:marRight w:val="0"/>
                      <w:marTop w:val="0"/>
                      <w:marBottom w:val="0"/>
                      <w:divBdr>
                        <w:top w:val="none" w:sz="0" w:space="0" w:color="auto"/>
                        <w:left w:val="none" w:sz="0" w:space="0" w:color="auto"/>
                        <w:bottom w:val="none" w:sz="0" w:space="0" w:color="auto"/>
                        <w:right w:val="none" w:sz="0" w:space="0" w:color="auto"/>
                      </w:divBdr>
                      <w:divsChild>
                        <w:div w:id="661617423">
                          <w:marLeft w:val="0"/>
                          <w:marRight w:val="0"/>
                          <w:marTop w:val="0"/>
                          <w:marBottom w:val="0"/>
                          <w:divBdr>
                            <w:top w:val="none" w:sz="0" w:space="0" w:color="auto"/>
                            <w:left w:val="none" w:sz="0" w:space="0" w:color="auto"/>
                            <w:bottom w:val="none" w:sz="0" w:space="0" w:color="auto"/>
                            <w:right w:val="none" w:sz="0" w:space="0" w:color="auto"/>
                          </w:divBdr>
                          <w:divsChild>
                            <w:div w:id="1726684223">
                              <w:marLeft w:val="0"/>
                              <w:marRight w:val="0"/>
                              <w:marTop w:val="0"/>
                              <w:marBottom w:val="0"/>
                              <w:divBdr>
                                <w:top w:val="none" w:sz="0" w:space="0" w:color="auto"/>
                                <w:left w:val="none" w:sz="0" w:space="0" w:color="auto"/>
                                <w:bottom w:val="none" w:sz="0" w:space="0" w:color="auto"/>
                                <w:right w:val="none" w:sz="0" w:space="0" w:color="auto"/>
                              </w:divBdr>
                              <w:divsChild>
                                <w:div w:id="351734907">
                                  <w:marLeft w:val="0"/>
                                  <w:marRight w:val="0"/>
                                  <w:marTop w:val="0"/>
                                  <w:marBottom w:val="0"/>
                                  <w:divBdr>
                                    <w:top w:val="none" w:sz="0" w:space="0" w:color="auto"/>
                                    <w:left w:val="none" w:sz="0" w:space="0" w:color="auto"/>
                                    <w:bottom w:val="none" w:sz="0" w:space="0" w:color="auto"/>
                                    <w:right w:val="none" w:sz="0" w:space="0" w:color="auto"/>
                                  </w:divBdr>
                                  <w:divsChild>
                                    <w:div w:id="1271206820">
                                      <w:marLeft w:val="0"/>
                                      <w:marRight w:val="0"/>
                                      <w:marTop w:val="0"/>
                                      <w:marBottom w:val="360"/>
                                      <w:divBdr>
                                        <w:top w:val="none" w:sz="0" w:space="0" w:color="auto"/>
                                        <w:left w:val="none" w:sz="0" w:space="0" w:color="auto"/>
                                        <w:bottom w:val="none" w:sz="0" w:space="0" w:color="auto"/>
                                        <w:right w:val="none" w:sz="0" w:space="0" w:color="auto"/>
                                      </w:divBdr>
                                      <w:divsChild>
                                        <w:div w:id="302661748">
                                          <w:marLeft w:val="0"/>
                                          <w:marRight w:val="0"/>
                                          <w:marTop w:val="0"/>
                                          <w:marBottom w:val="0"/>
                                          <w:divBdr>
                                            <w:top w:val="none" w:sz="0" w:space="0" w:color="auto"/>
                                            <w:left w:val="none" w:sz="0" w:space="0" w:color="auto"/>
                                            <w:bottom w:val="none" w:sz="0" w:space="0" w:color="auto"/>
                                            <w:right w:val="none" w:sz="0" w:space="0" w:color="auto"/>
                                          </w:divBdr>
                                          <w:divsChild>
                                            <w:div w:id="29651046">
                                              <w:marLeft w:val="0"/>
                                              <w:marRight w:val="0"/>
                                              <w:marTop w:val="0"/>
                                              <w:marBottom w:val="0"/>
                                              <w:divBdr>
                                                <w:top w:val="none" w:sz="0" w:space="0" w:color="auto"/>
                                                <w:left w:val="none" w:sz="0" w:space="0" w:color="auto"/>
                                                <w:bottom w:val="none" w:sz="0" w:space="0" w:color="auto"/>
                                                <w:right w:val="none" w:sz="0" w:space="0" w:color="auto"/>
                                              </w:divBdr>
                                              <w:divsChild>
                                                <w:div w:id="1251767668">
                                                  <w:marLeft w:val="0"/>
                                                  <w:marRight w:val="0"/>
                                                  <w:marTop w:val="0"/>
                                                  <w:marBottom w:val="0"/>
                                                  <w:divBdr>
                                                    <w:top w:val="none" w:sz="0" w:space="0" w:color="auto"/>
                                                    <w:left w:val="none" w:sz="0" w:space="0" w:color="auto"/>
                                                    <w:bottom w:val="none" w:sz="0" w:space="0" w:color="auto"/>
                                                    <w:right w:val="none" w:sz="0" w:space="0" w:color="auto"/>
                                                  </w:divBdr>
                                                  <w:divsChild>
                                                    <w:div w:id="62712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428884">
                  <w:marLeft w:val="0"/>
                  <w:marRight w:val="0"/>
                  <w:marTop w:val="0"/>
                  <w:marBottom w:val="360"/>
                  <w:divBdr>
                    <w:top w:val="none" w:sz="0" w:space="0" w:color="auto"/>
                    <w:left w:val="none" w:sz="0" w:space="0" w:color="auto"/>
                    <w:bottom w:val="none" w:sz="0" w:space="0" w:color="auto"/>
                    <w:right w:val="none" w:sz="0" w:space="0" w:color="auto"/>
                  </w:divBdr>
                  <w:divsChild>
                    <w:div w:id="1659767911">
                      <w:marLeft w:val="150"/>
                      <w:marRight w:val="0"/>
                      <w:marTop w:val="0"/>
                      <w:marBottom w:val="0"/>
                      <w:divBdr>
                        <w:top w:val="none" w:sz="0" w:space="0" w:color="auto"/>
                        <w:left w:val="none" w:sz="0" w:space="0" w:color="auto"/>
                        <w:bottom w:val="none" w:sz="0" w:space="0" w:color="auto"/>
                        <w:right w:val="none" w:sz="0" w:space="0" w:color="auto"/>
                      </w:divBdr>
                      <w:divsChild>
                        <w:div w:id="2016030005">
                          <w:marLeft w:val="0"/>
                          <w:marRight w:val="0"/>
                          <w:marTop w:val="0"/>
                          <w:marBottom w:val="0"/>
                          <w:divBdr>
                            <w:top w:val="none" w:sz="0" w:space="0" w:color="auto"/>
                            <w:left w:val="none" w:sz="0" w:space="0" w:color="auto"/>
                            <w:bottom w:val="none" w:sz="0" w:space="0" w:color="auto"/>
                            <w:right w:val="none" w:sz="0" w:space="0" w:color="auto"/>
                          </w:divBdr>
                          <w:divsChild>
                            <w:div w:id="901674315">
                              <w:marLeft w:val="0"/>
                              <w:marRight w:val="0"/>
                              <w:marTop w:val="0"/>
                              <w:marBottom w:val="0"/>
                              <w:divBdr>
                                <w:top w:val="none" w:sz="0" w:space="0" w:color="auto"/>
                                <w:left w:val="none" w:sz="0" w:space="0" w:color="auto"/>
                                <w:bottom w:val="none" w:sz="0" w:space="0" w:color="auto"/>
                                <w:right w:val="none" w:sz="0" w:space="0" w:color="auto"/>
                              </w:divBdr>
                              <w:divsChild>
                                <w:div w:id="17892737">
                                  <w:marLeft w:val="0"/>
                                  <w:marRight w:val="0"/>
                                  <w:marTop w:val="0"/>
                                  <w:marBottom w:val="0"/>
                                  <w:divBdr>
                                    <w:top w:val="none" w:sz="0" w:space="0" w:color="auto"/>
                                    <w:left w:val="none" w:sz="0" w:space="0" w:color="auto"/>
                                    <w:bottom w:val="none" w:sz="0" w:space="0" w:color="auto"/>
                                    <w:right w:val="none" w:sz="0" w:space="0" w:color="auto"/>
                                  </w:divBdr>
                                  <w:divsChild>
                                    <w:div w:id="1881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89316">
          <w:marLeft w:val="0"/>
          <w:marRight w:val="0"/>
          <w:marTop w:val="0"/>
          <w:marBottom w:val="0"/>
          <w:divBdr>
            <w:top w:val="none" w:sz="0" w:space="0" w:color="auto"/>
            <w:left w:val="none" w:sz="0" w:space="0" w:color="auto"/>
            <w:bottom w:val="none" w:sz="0" w:space="0" w:color="auto"/>
            <w:right w:val="none" w:sz="0" w:space="0" w:color="auto"/>
          </w:divBdr>
          <w:divsChild>
            <w:div w:id="1331954021">
              <w:marLeft w:val="0"/>
              <w:marRight w:val="0"/>
              <w:marTop w:val="0"/>
              <w:marBottom w:val="0"/>
              <w:divBdr>
                <w:top w:val="none" w:sz="0" w:space="0" w:color="auto"/>
                <w:left w:val="none" w:sz="0" w:space="0" w:color="auto"/>
                <w:bottom w:val="none" w:sz="0" w:space="0" w:color="auto"/>
                <w:right w:val="none" w:sz="0" w:space="0" w:color="auto"/>
              </w:divBdr>
              <w:divsChild>
                <w:div w:id="1767338357">
                  <w:marLeft w:val="0"/>
                  <w:marRight w:val="0"/>
                  <w:marTop w:val="0"/>
                  <w:marBottom w:val="0"/>
                  <w:divBdr>
                    <w:top w:val="none" w:sz="0" w:space="0" w:color="auto"/>
                    <w:left w:val="none" w:sz="0" w:space="0" w:color="auto"/>
                    <w:bottom w:val="none" w:sz="0" w:space="0" w:color="auto"/>
                    <w:right w:val="none" w:sz="0" w:space="0" w:color="auto"/>
                  </w:divBdr>
                  <w:divsChild>
                    <w:div w:id="300037223">
                      <w:marLeft w:val="0"/>
                      <w:marRight w:val="0"/>
                      <w:marTop w:val="0"/>
                      <w:marBottom w:val="0"/>
                      <w:divBdr>
                        <w:top w:val="none" w:sz="0" w:space="0" w:color="auto"/>
                        <w:left w:val="none" w:sz="0" w:space="0" w:color="auto"/>
                        <w:bottom w:val="none" w:sz="0" w:space="0" w:color="auto"/>
                        <w:right w:val="none" w:sz="0" w:space="0" w:color="auto"/>
                      </w:divBdr>
                      <w:divsChild>
                        <w:div w:id="1876503919">
                          <w:marLeft w:val="0"/>
                          <w:marRight w:val="0"/>
                          <w:marTop w:val="0"/>
                          <w:marBottom w:val="0"/>
                          <w:divBdr>
                            <w:top w:val="none" w:sz="0" w:space="0" w:color="auto"/>
                            <w:left w:val="none" w:sz="0" w:space="0" w:color="auto"/>
                            <w:bottom w:val="none" w:sz="0" w:space="0" w:color="auto"/>
                            <w:right w:val="none" w:sz="0" w:space="0" w:color="auto"/>
                          </w:divBdr>
                          <w:divsChild>
                            <w:div w:id="613906049">
                              <w:marLeft w:val="0"/>
                              <w:marRight w:val="0"/>
                              <w:marTop w:val="0"/>
                              <w:marBottom w:val="0"/>
                              <w:divBdr>
                                <w:top w:val="none" w:sz="0" w:space="0" w:color="auto"/>
                                <w:left w:val="none" w:sz="0" w:space="0" w:color="auto"/>
                                <w:bottom w:val="none" w:sz="0" w:space="0" w:color="auto"/>
                                <w:right w:val="none" w:sz="0" w:space="0" w:color="auto"/>
                              </w:divBdr>
                              <w:divsChild>
                                <w:div w:id="1359965533">
                                  <w:marLeft w:val="0"/>
                                  <w:marRight w:val="0"/>
                                  <w:marTop w:val="0"/>
                                  <w:marBottom w:val="0"/>
                                  <w:divBdr>
                                    <w:top w:val="none" w:sz="0" w:space="0" w:color="auto"/>
                                    <w:left w:val="none" w:sz="0" w:space="0" w:color="auto"/>
                                    <w:bottom w:val="none" w:sz="0" w:space="0" w:color="auto"/>
                                    <w:right w:val="none" w:sz="0" w:space="0" w:color="auto"/>
                                  </w:divBdr>
                                  <w:divsChild>
                                    <w:div w:id="95613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5578E7"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5578E7"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5578E7"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5578E7"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5578E7" w:rsidRDefault="00890328" w:rsidP="00890328">
          <w:pPr>
            <w:pStyle w:val="703E6DE04DD94465ABD9A5AF3FA7536D"/>
          </w:pPr>
          <w:r w:rsidRPr="00707226">
            <w:rPr>
              <w:rStyle w:val="a3"/>
            </w:rPr>
            <w:t>Место для ввода текста.</w:t>
          </w:r>
        </w:p>
      </w:docPartBody>
    </w:docPart>
    <w:docPart>
      <w:docPartPr>
        <w:name w:val="5FA1D87867384C03AE8254CF18E47565"/>
        <w:category>
          <w:name w:val="Общие"/>
          <w:gallery w:val="placeholder"/>
        </w:category>
        <w:types>
          <w:type w:val="bbPlcHdr"/>
        </w:types>
        <w:behaviors>
          <w:behavior w:val="content"/>
        </w:behaviors>
        <w:guid w:val="{B06C6458-DEE9-4498-9552-FC6E2FB6FB30}"/>
      </w:docPartPr>
      <w:docPartBody>
        <w:p w:rsidR="00CD3521" w:rsidRDefault="005578E7" w:rsidP="005578E7">
          <w:pPr>
            <w:pStyle w:val="5FA1D87867384C03AE8254CF18E47565"/>
          </w:pPr>
          <w:r w:rsidRPr="00707226">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242E3"/>
    <w:rsid w:val="005578E7"/>
    <w:rsid w:val="00741983"/>
    <w:rsid w:val="00890328"/>
    <w:rsid w:val="008F2C29"/>
    <w:rsid w:val="00AA2A6D"/>
    <w:rsid w:val="00C242E3"/>
    <w:rsid w:val="00CD35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5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578E7"/>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5FA1D87867384C03AE8254CF18E47565">
    <w:name w:val="5FA1D87867384C03AE8254CF18E47565"/>
    <w:rsid w:val="005578E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206</Words>
  <Characters>1178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Рашит</cp:lastModifiedBy>
  <cp:revision>5</cp:revision>
  <dcterms:created xsi:type="dcterms:W3CDTF">2021-04-15T06:41:00Z</dcterms:created>
  <dcterms:modified xsi:type="dcterms:W3CDTF">2021-04-17T06:49:00Z</dcterms:modified>
</cp:coreProperties>
</file>